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10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附表：</w:t>
      </w:r>
    </w:p>
    <w:tbl>
      <w:tblPr>
        <w:tblStyle w:val="5"/>
        <w:tblpPr w:leftFromText="180" w:rightFromText="180" w:vertAnchor="page" w:horzAnchor="page" w:tblpX="1279" w:tblpY="3491"/>
        <w:tblOverlap w:val="never"/>
        <w:tblW w:w="9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947"/>
        <w:gridCol w:w="765"/>
        <w:gridCol w:w="816"/>
        <w:gridCol w:w="1021"/>
        <w:gridCol w:w="991"/>
        <w:gridCol w:w="979"/>
        <w:gridCol w:w="957"/>
        <w:gridCol w:w="656"/>
        <w:gridCol w:w="807"/>
        <w:gridCol w:w="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6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6476" w:type="dxa"/>
            <w:gridSpan w:val="7"/>
            <w:noWrap w:val="0"/>
            <w:vAlign w:val="center"/>
          </w:tcPr>
          <w:p>
            <w:pPr>
              <w:tabs>
                <w:tab w:val="left" w:pos="671"/>
              </w:tabs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临床医生考核内容</w:t>
            </w:r>
          </w:p>
        </w:tc>
        <w:tc>
          <w:tcPr>
            <w:tcW w:w="2381" w:type="dxa"/>
            <w:gridSpan w:val="3"/>
            <w:noWrap w:val="0"/>
            <w:vAlign w:val="center"/>
          </w:tcPr>
          <w:p>
            <w:pPr>
              <w:tabs>
                <w:tab w:val="left" w:pos="671"/>
              </w:tabs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医技人员考核内容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46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急诊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急救</w:t>
            </w:r>
          </w:p>
        </w:tc>
        <w:tc>
          <w:tcPr>
            <w:tcW w:w="1581" w:type="dxa"/>
            <w:gridSpan w:val="2"/>
            <w:noWrap w:val="0"/>
            <w:vAlign w:val="center"/>
          </w:tcPr>
          <w:p>
            <w:pPr>
              <w:tabs>
                <w:tab w:val="left" w:pos="794"/>
              </w:tabs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中医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临床</w:t>
            </w:r>
          </w:p>
          <w:p>
            <w:pPr>
              <w:tabs>
                <w:tab w:val="left" w:pos="794"/>
              </w:tabs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“三基”训练</w:t>
            </w:r>
          </w:p>
        </w:tc>
        <w:tc>
          <w:tcPr>
            <w:tcW w:w="3948" w:type="dxa"/>
            <w:gridSpan w:val="4"/>
            <w:noWrap w:val="0"/>
            <w:vAlign w:val="center"/>
          </w:tcPr>
          <w:p>
            <w:pPr>
              <w:tabs>
                <w:tab w:val="left" w:pos="671"/>
              </w:tabs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专科知识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（“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三基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”分册）</w:t>
            </w:r>
          </w:p>
        </w:tc>
        <w:tc>
          <w:tcPr>
            <w:tcW w:w="2381" w:type="dxa"/>
            <w:gridSpan w:val="3"/>
            <w:noWrap w:val="0"/>
            <w:vAlign w:val="center"/>
          </w:tcPr>
          <w:p>
            <w:pPr>
              <w:tabs>
                <w:tab w:val="left" w:pos="671"/>
              </w:tabs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专科知识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（“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三基</w:t>
            </w: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”分册）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6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急诊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“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三基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”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人员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西医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人员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大内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大外</w:t>
            </w:r>
          </w:p>
        </w:tc>
        <w:tc>
          <w:tcPr>
            <w:tcW w:w="9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妇产科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儿科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检验科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病理科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医学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影像科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4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3月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第一、二章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2-31页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第一章1-5题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第二章心血管内科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1-60页</w:t>
            </w:r>
          </w:p>
        </w:tc>
        <w:tc>
          <w:tcPr>
            <w:tcW w:w="9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1-38页</w:t>
            </w:r>
          </w:p>
        </w:tc>
        <w:tc>
          <w:tcPr>
            <w:tcW w:w="95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1-34页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1-4章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1-7章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第一篇</w:t>
            </w:r>
          </w:p>
        </w:tc>
      </w:tr>
    </w:tbl>
    <w:p>
      <w:pPr>
        <w:tabs>
          <w:tab w:val="left" w:pos="3410"/>
        </w:tabs>
        <w:bidi w:val="0"/>
        <w:jc w:val="left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03515"/>
    <w:rsid w:val="48F0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2019-03-18T06:36:00Z</dcterms:created>
  <dc:creator>pdx</dc:creator>
  <cp:lastModifiedBy>pdx</cp:lastModifiedBy>
  <dcterms:modified xsi:type="dcterms:W3CDTF">2019-03-18T06:37:00Z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